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bookmarkStart w:colFirst="0" w:colLast="0" w:name="_2mhrdmr44gdb" w:id="0"/>
      <w:bookmarkEnd w:id="0"/>
      <w:r w:rsidDel="00000000" w:rsidR="00000000" w:rsidRPr="00000000">
        <w:rPr>
          <w:b w:val="1"/>
          <w:rtl w:val="0"/>
        </w:rPr>
        <w:t xml:space="preserve">Master’s Program</w:t>
      </w:r>
    </w:p>
    <w:p w:rsidR="00000000" w:rsidDel="00000000" w:rsidP="00000000" w:rsidRDefault="00000000" w:rsidRPr="00000000" w14:paraId="00000002">
      <w:pPr>
        <w:pStyle w:val="Title"/>
        <w:jc w:val="center"/>
        <w:rPr>
          <w:color w:val="ff00ff"/>
        </w:rPr>
      </w:pPr>
      <w:bookmarkStart w:colFirst="0" w:colLast="0" w:name="_oumjeu590wig" w:id="1"/>
      <w:bookmarkEnd w:id="1"/>
      <w:r w:rsidDel="00000000" w:rsidR="00000000" w:rsidRPr="00000000">
        <w:rPr>
          <w:color w:val="ff00ff"/>
          <w:rtl w:val="0"/>
        </w:rPr>
        <w:t xml:space="preserve">What is your Unique Brilliance?</w:t>
      </w:r>
    </w:p>
    <w:p w:rsidR="00000000" w:rsidDel="00000000" w:rsidP="00000000" w:rsidRDefault="00000000" w:rsidRPr="00000000" w14:paraId="00000003">
      <w:pPr>
        <w:pStyle w:val="Title"/>
        <w:jc w:val="center"/>
        <w:rPr>
          <w:color w:val="ff00ff"/>
        </w:rPr>
      </w:pPr>
      <w:bookmarkStart w:colFirst="0" w:colLast="0" w:name="_ghv5reoysw8l" w:id="2"/>
      <w:bookmarkEnd w:id="2"/>
      <w:r w:rsidDel="00000000" w:rsidR="00000000" w:rsidRPr="00000000">
        <w:rPr>
          <w:color w:val="ff00ff"/>
          <w:rtl w:val="0"/>
        </w:rPr>
        <w:t xml:space="preserve">How to translate it into your business?</w:t>
      </w:r>
    </w:p>
    <w:p w:rsidR="00000000" w:rsidDel="00000000" w:rsidP="00000000" w:rsidRDefault="00000000" w:rsidRPr="00000000" w14:paraId="00000004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Worksheet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720" w:firstLine="0"/>
        <w:rPr>
          <w:color w:val="0000ff"/>
        </w:rPr>
      </w:pPr>
      <w:bookmarkStart w:colFirst="0" w:colLast="0" w:name="_q30pinfig4st" w:id="3"/>
      <w:bookmarkEnd w:id="3"/>
      <w:r w:rsidDel="00000000" w:rsidR="00000000" w:rsidRPr="00000000">
        <w:rPr>
          <w:color w:val="ff00ff"/>
          <w:rtl w:val="0"/>
        </w:rPr>
        <w:t xml:space="preserve">Exercise #1</w:t>
      </w:r>
      <w:r w:rsidDel="00000000" w:rsidR="00000000" w:rsidRPr="00000000">
        <w:rPr>
          <w:color w:val="0000ff"/>
          <w:rtl w:val="0"/>
        </w:rPr>
        <w:t xml:space="preserve"> What is your Unique Brilliance?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UNIQUE BRILLIANCE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EXCELLENCE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COMPETENCE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INCOMPETENCE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left="720" w:firstLine="0"/>
        <w:rPr>
          <w:color w:val="ff00ff"/>
        </w:rPr>
      </w:pPr>
      <w:bookmarkStart w:colFirst="0" w:colLast="0" w:name="_h6xf5wqqv94y" w:id="4"/>
      <w:bookmarkEnd w:id="4"/>
      <w:r w:rsidDel="00000000" w:rsidR="00000000" w:rsidRPr="00000000">
        <w:rPr>
          <w:color w:val="ff00ff"/>
          <w:rtl w:val="0"/>
        </w:rPr>
        <w:t xml:space="preserve">Exercise #2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2"/>
        </w:numPr>
        <w:ind w:left="1440" w:hanging="360"/>
        <w:rPr>
          <w:color w:val="0000ff"/>
          <w:u w:val="none"/>
        </w:rPr>
      </w:pPr>
      <w:bookmarkStart w:colFirst="0" w:colLast="0" w:name="_rvlnusyq139e" w:id="5"/>
      <w:bookmarkEnd w:id="5"/>
      <w:r w:rsidDel="00000000" w:rsidR="00000000" w:rsidRPr="00000000">
        <w:rPr>
          <w:color w:val="0000ff"/>
          <w:rtl w:val="0"/>
        </w:rPr>
        <w:t xml:space="preserve">Where is your Unique Brilliance in Your Business Skills?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2295"/>
        <w:gridCol w:w="1575"/>
        <w:gridCol w:w="1425"/>
        <w:gridCol w:w="1605"/>
        <w:gridCol w:w="1635"/>
        <w:tblGridChange w:id="0">
          <w:tblGrid>
            <w:gridCol w:w="1380"/>
            <w:gridCol w:w="2295"/>
            <w:gridCol w:w="1575"/>
            <w:gridCol w:w="1425"/>
            <w:gridCol w:w="1605"/>
            <w:gridCol w:w="163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UNIQUE BRILLIANCE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21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INCOMPETENT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Vision, Decision making, choices, long term investment, Focus on one offering + Niche Target Market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Scheduling, project managing, high resolution 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P&amp;L Cash Flow, budget, expenses, Bookkeeping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 offering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at finding the right product + package it and offer it to your clients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Marketing Strategy, knowing what to promote to whom and when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at creating business relationship, presenting oneself and helping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quality content that will reach the right audience with the right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Managing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Delegating, motivating, Management 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Strategic Partnership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Finding the win win with other business owners in your industry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Knowing how to influence, convince and create value for the client to say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Networks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at communicating on SN in a natural and organic 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understanding of technological tools that can be used to make your business more 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ind w:left="720" w:firstLine="0"/>
        <w:rPr>
          <w:color w:val="0000ff"/>
        </w:rPr>
      </w:pPr>
      <w:bookmarkStart w:colFirst="0" w:colLast="0" w:name="_2p55ltskdewk" w:id="6"/>
      <w:bookmarkEnd w:id="6"/>
      <w:r w:rsidDel="00000000" w:rsidR="00000000" w:rsidRPr="00000000">
        <w:rPr>
          <w:color w:val="0000ff"/>
          <w:rtl w:val="0"/>
        </w:rPr>
        <w:t xml:space="preserve">2. Where is your Unique Brilliance in your Professional Skills?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145"/>
        <w:gridCol w:w="1590"/>
        <w:gridCol w:w="1440"/>
        <w:gridCol w:w="1530"/>
        <w:gridCol w:w="1335"/>
        <w:tblGridChange w:id="0">
          <w:tblGrid>
            <w:gridCol w:w="1410"/>
            <w:gridCol w:w="2145"/>
            <w:gridCol w:w="1590"/>
            <w:gridCol w:w="1440"/>
            <w:gridCol w:w="1530"/>
            <w:gridCol w:w="133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UNIQUE BRILLIANCE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INCOMPETENT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1"/>
        <w:ind w:left="720" w:firstLine="0"/>
        <w:rPr>
          <w:color w:val="0000ff"/>
        </w:rPr>
      </w:pPr>
      <w:bookmarkStart w:colFirst="0" w:colLast="0" w:name="_1oyr0dz5gi1k" w:id="7"/>
      <w:bookmarkEnd w:id="7"/>
      <w:r w:rsidDel="00000000" w:rsidR="00000000" w:rsidRPr="00000000">
        <w:rPr>
          <w:color w:val="0000ff"/>
          <w:rtl w:val="0"/>
        </w:rPr>
        <w:t xml:space="preserve">3. Where is your Unique Brilliance with the work you do with your Clients 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145"/>
        <w:gridCol w:w="1590"/>
        <w:gridCol w:w="1440"/>
        <w:gridCol w:w="1530"/>
        <w:gridCol w:w="1335"/>
        <w:tblGridChange w:id="0">
          <w:tblGrid>
            <w:gridCol w:w="1410"/>
            <w:gridCol w:w="2145"/>
            <w:gridCol w:w="1590"/>
            <w:gridCol w:w="1440"/>
            <w:gridCol w:w="1530"/>
            <w:gridCol w:w="133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Work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UNIQUE BRILLIANCE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INCOMPETENT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pStyle w:val="Heading1"/>
        <w:ind w:left="0" w:firstLine="0"/>
        <w:rPr>
          <w:color w:val="ff00ff"/>
        </w:rPr>
      </w:pPr>
      <w:bookmarkStart w:colFirst="0" w:colLast="0" w:name="_49dszdq7ctt7" w:id="8"/>
      <w:bookmarkEnd w:id="8"/>
      <w:r w:rsidDel="00000000" w:rsidR="00000000" w:rsidRPr="00000000">
        <w:rPr>
          <w:color w:val="ff00ff"/>
          <w:rtl w:val="0"/>
        </w:rPr>
        <w:t xml:space="preserve">Exercise #3 </w:t>
      </w:r>
    </w:p>
    <w:p w:rsidR="00000000" w:rsidDel="00000000" w:rsidP="00000000" w:rsidRDefault="00000000" w:rsidRPr="00000000" w14:paraId="000001BF">
      <w:pPr>
        <w:pStyle w:val="Heading1"/>
        <w:numPr>
          <w:ilvl w:val="0"/>
          <w:numId w:val="1"/>
        </w:numPr>
        <w:ind w:left="720" w:hanging="360"/>
        <w:rPr>
          <w:color w:val="0000ff"/>
          <w:u w:val="none"/>
        </w:rPr>
      </w:pPr>
      <w:bookmarkStart w:colFirst="0" w:colLast="0" w:name="_104sxzu4hlby" w:id="9"/>
      <w:bookmarkEnd w:id="9"/>
      <w:r w:rsidDel="00000000" w:rsidR="00000000" w:rsidRPr="00000000">
        <w:rPr>
          <w:color w:val="0000ff"/>
          <w:rtl w:val="0"/>
        </w:rPr>
        <w:t xml:space="preserve">What to do with your “Incompetent” Skills?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985"/>
        <w:gridCol w:w="4185"/>
        <w:tblGridChange w:id="0">
          <w:tblGrid>
            <w:gridCol w:w="2190"/>
            <w:gridCol w:w="2985"/>
            <w:gridCol w:w="4185"/>
          </w:tblGrid>
        </w:tblGridChange>
      </w:tblGrid>
      <w:tr>
        <w:trPr>
          <w:trHeight w:val="4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Incompetent Skills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to do with them?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Style w:val="Heading1"/>
        <w:ind w:left="720" w:firstLine="0"/>
        <w:rPr>
          <w:color w:val="0000ff"/>
        </w:rPr>
      </w:pPr>
      <w:bookmarkStart w:colFirst="0" w:colLast="0" w:name="_vyrhb0dn9bxy" w:id="10"/>
      <w:bookmarkEnd w:id="10"/>
      <w:r w:rsidDel="00000000" w:rsidR="00000000" w:rsidRPr="00000000">
        <w:rPr>
          <w:color w:val="0000ff"/>
          <w:rtl w:val="0"/>
        </w:rPr>
        <w:t xml:space="preserve">2. What to do with your “Competent” Skills?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985"/>
        <w:gridCol w:w="4185"/>
        <w:tblGridChange w:id="0">
          <w:tblGrid>
            <w:gridCol w:w="2190"/>
            <w:gridCol w:w="2985"/>
            <w:gridCol w:w="4185"/>
          </w:tblGrid>
        </w:tblGridChange>
      </w:tblGrid>
      <w:tr>
        <w:trPr>
          <w:trHeight w:val="4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Competent Skills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to do with them?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pStyle w:val="Heading1"/>
        <w:ind w:left="720" w:firstLine="0"/>
        <w:rPr>
          <w:color w:val="0000ff"/>
        </w:rPr>
      </w:pPr>
      <w:bookmarkStart w:colFirst="0" w:colLast="0" w:name="_qse0wzhewokb" w:id="11"/>
      <w:bookmarkEnd w:id="11"/>
      <w:r w:rsidDel="00000000" w:rsidR="00000000" w:rsidRPr="00000000">
        <w:rPr>
          <w:color w:val="0000ff"/>
          <w:rtl w:val="0"/>
        </w:rPr>
        <w:t xml:space="preserve">3. What to do with your “Excellent” Skills?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985"/>
        <w:gridCol w:w="4185"/>
        <w:tblGridChange w:id="0">
          <w:tblGrid>
            <w:gridCol w:w="2190"/>
            <w:gridCol w:w="2985"/>
            <w:gridCol w:w="4185"/>
          </w:tblGrid>
        </w:tblGridChange>
      </w:tblGrid>
      <w:tr>
        <w:trPr>
          <w:trHeight w:val="4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Excellent Skills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to do with them?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pStyle w:val="Heading1"/>
        <w:ind w:left="720" w:firstLine="0"/>
        <w:rPr>
          <w:color w:val="0000ff"/>
        </w:rPr>
      </w:pPr>
      <w:bookmarkStart w:colFirst="0" w:colLast="0" w:name="_jntwl5ur9o37" w:id="12"/>
      <w:bookmarkEnd w:id="12"/>
      <w:r w:rsidDel="00000000" w:rsidR="00000000" w:rsidRPr="00000000">
        <w:rPr>
          <w:color w:val="0000ff"/>
          <w:rtl w:val="0"/>
        </w:rPr>
        <w:t xml:space="preserve">4. What to do with your “Unique Brilliance” Skills?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985"/>
        <w:gridCol w:w="4185"/>
        <w:tblGridChange w:id="0">
          <w:tblGrid>
            <w:gridCol w:w="2190"/>
            <w:gridCol w:w="2985"/>
            <w:gridCol w:w="4185"/>
          </w:tblGrid>
        </w:tblGridChange>
      </w:tblGrid>
      <w:tr>
        <w:trPr>
          <w:trHeight w:val="4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Unique Brilliance Skills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to do with them?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